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C4" w:rsidRPr="002962C2" w:rsidRDefault="002962C2" w:rsidP="002962C2">
      <w:r>
        <w:rPr>
          <w:noProof/>
          <w:lang w:eastAsia="en-GB"/>
        </w:rPr>
        <w:drawing>
          <wp:inline distT="0" distB="0" distL="0" distR="0" wp14:anchorId="00296EA3" wp14:editId="492A76E6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37C4" w:rsidRPr="00296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C2"/>
    <w:rsid w:val="002962C2"/>
    <w:rsid w:val="0041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9DCFE-C0A9-46AF-A02C-49F5B8B3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251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0AC25B8A-664C-4531-B2EA-39CF31BE19B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0</Words>
  <Characters>1</Characters>
  <Application>Microsoft Office Word</Application>
  <DocSecurity>0</DocSecurity>
  <Lines>1</Lines>
  <Paragraphs>1</Paragraphs>
  <ScaleCrop>false</ScaleCrop>
  <Company>Imperial College London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Burdis, Harry</dc:creator>
  <cp:keywords/>
  <dc:description/>
  <cp:lastModifiedBy>Burdis, Harry</cp:lastModifiedBy>
  <cp:revision>1</cp:revision>
  <dcterms:created xsi:type="dcterms:W3CDTF">2016-02-18T14:37:00Z</dcterms:created>
  <dcterms:modified xsi:type="dcterms:W3CDTF">2016-02-18T14:38:00Z</dcterms:modified>
</cp:coreProperties>
</file>